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7" w:rsidRPr="00126C5A" w:rsidRDefault="00887F27" w:rsidP="00887F27">
      <w:pPr>
        <w:shd w:val="clear" w:color="auto" w:fill="FFFFFF"/>
        <w:spacing w:before="110"/>
        <w:jc w:val="center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>Пояснительная записка</w:t>
      </w:r>
    </w:p>
    <w:p w:rsidR="00887F27" w:rsidRPr="00126C5A" w:rsidRDefault="00887F27" w:rsidP="00887F27">
      <w:pPr>
        <w:jc w:val="center"/>
        <w:rPr>
          <w:b/>
          <w:sz w:val="28"/>
          <w:szCs w:val="28"/>
        </w:rPr>
      </w:pP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Данная рабочая программа разработана на основе следующих нормативных документов:</w:t>
      </w:r>
    </w:p>
    <w:p w:rsidR="00887F27" w:rsidRPr="00126C5A" w:rsidRDefault="00887F27" w:rsidP="00887F27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gramStart"/>
      <w:r w:rsidRPr="00126C5A">
        <w:rPr>
          <w:sz w:val="28"/>
          <w:szCs w:val="28"/>
        </w:rPr>
        <w:t>Примерная программа основного общего образования по информатике и информационным  технологиям  («Программы для общеобразовательных учреждений:</w:t>
      </w:r>
      <w:proofErr w:type="gramEnd"/>
      <w:r w:rsidRPr="00126C5A">
        <w:rPr>
          <w:sz w:val="28"/>
          <w:szCs w:val="28"/>
        </w:rPr>
        <w:t xml:space="preserve"> Информатика. 2-11 классы» -2-е издание, исправленное и дополненное. М.: БИНОМ.  </w:t>
      </w:r>
      <w:proofErr w:type="gramStart"/>
      <w:r w:rsidRPr="00126C5A">
        <w:rPr>
          <w:sz w:val="28"/>
          <w:szCs w:val="28"/>
        </w:rPr>
        <w:t>Лаборатория  знаний, 2005).</w:t>
      </w:r>
      <w:proofErr w:type="gramEnd"/>
    </w:p>
    <w:p w:rsidR="00887F27" w:rsidRPr="00126C5A" w:rsidRDefault="00887F27" w:rsidP="00887F27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Обязательный минимум содержания основного общего </w:t>
      </w:r>
      <w:proofErr w:type="spellStart"/>
      <w:proofErr w:type="gramStart"/>
      <w:r w:rsidRPr="00126C5A">
        <w:rPr>
          <w:sz w:val="28"/>
          <w:szCs w:val="28"/>
        </w:rPr>
        <w:t>общего</w:t>
      </w:r>
      <w:proofErr w:type="spellEnd"/>
      <w:proofErr w:type="gramEnd"/>
      <w:r w:rsidRPr="00126C5A">
        <w:rPr>
          <w:sz w:val="28"/>
          <w:szCs w:val="28"/>
        </w:rPr>
        <w:t xml:space="preserve"> курса информатики;</w:t>
      </w:r>
    </w:p>
    <w:p w:rsidR="00887F27" w:rsidRPr="00126C5A" w:rsidRDefault="00887F27" w:rsidP="00887F27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Программно методические материалы курса Информатики 5-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Босова ЛЛ (М. «Бином» 2007</w:t>
      </w:r>
      <w:r w:rsidRPr="00126C5A">
        <w:rPr>
          <w:sz w:val="28"/>
          <w:szCs w:val="28"/>
        </w:rPr>
        <w:t>)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</w:p>
    <w:p w:rsidR="00887F27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Календарно-тематический план ориентирован на использование учебника «Информатика-5» </w:t>
      </w:r>
      <w:proofErr w:type="spellStart"/>
      <w:r w:rsidRPr="00126C5A">
        <w:rPr>
          <w:sz w:val="28"/>
          <w:szCs w:val="28"/>
        </w:rPr>
        <w:t>Босовой</w:t>
      </w:r>
      <w:proofErr w:type="spellEnd"/>
      <w:r w:rsidRPr="00126C5A">
        <w:rPr>
          <w:sz w:val="28"/>
          <w:szCs w:val="28"/>
        </w:rPr>
        <w:t xml:space="preserve"> Л.Л. и может использоваться как для классов, изучавших информатику в начальной школе, так и приступающих к ее изучению впервые.</w:t>
      </w:r>
    </w:p>
    <w:p w:rsidR="00887F27" w:rsidRPr="008A782E" w:rsidRDefault="00887F27" w:rsidP="00887F27">
      <w:pPr>
        <w:pStyle w:val="1"/>
        <w:keepNext w:val="0"/>
        <w:ind w:firstLine="709"/>
        <w:jc w:val="both"/>
        <w:rPr>
          <w:color w:val="000000"/>
          <w:sz w:val="28"/>
          <w:szCs w:val="28"/>
        </w:rPr>
      </w:pPr>
      <w:r w:rsidRPr="008A782E">
        <w:rPr>
          <w:color w:val="000000"/>
          <w:sz w:val="28"/>
          <w:szCs w:val="28"/>
        </w:rPr>
        <w:t>Программа рассчитана</w:t>
      </w:r>
      <w:r>
        <w:rPr>
          <w:color w:val="000000"/>
          <w:sz w:val="28"/>
          <w:szCs w:val="28"/>
        </w:rPr>
        <w:t xml:space="preserve"> на 1 час в неделю (34 часа</w:t>
      </w:r>
      <w:r w:rsidRPr="008A782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год</w:t>
      </w:r>
      <w:r w:rsidRPr="008A782E">
        <w:rPr>
          <w:color w:val="000000"/>
          <w:sz w:val="28"/>
          <w:szCs w:val="28"/>
        </w:rPr>
        <w:t>). Программой предусмотрено проведение:</w:t>
      </w:r>
    </w:p>
    <w:p w:rsidR="00887F27" w:rsidRPr="008A782E" w:rsidRDefault="00887F27" w:rsidP="00887F27">
      <w:pPr>
        <w:pStyle w:val="1"/>
        <w:keepNext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A782E">
        <w:rPr>
          <w:color w:val="000000"/>
          <w:sz w:val="28"/>
          <w:szCs w:val="28"/>
        </w:rPr>
        <w:t>практических работ – 15;</w:t>
      </w:r>
    </w:p>
    <w:p w:rsidR="00887F27" w:rsidRPr="008A782E" w:rsidRDefault="00887F27" w:rsidP="00887F27">
      <w:pPr>
        <w:pStyle w:val="1"/>
        <w:keepNext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A782E">
        <w:rPr>
          <w:color w:val="000000"/>
          <w:sz w:val="28"/>
          <w:szCs w:val="28"/>
        </w:rPr>
        <w:t>проверочные работы – 3;</w:t>
      </w:r>
    </w:p>
    <w:p w:rsidR="00887F27" w:rsidRPr="008A782E" w:rsidRDefault="00887F27" w:rsidP="00887F27">
      <w:pPr>
        <w:numPr>
          <w:ilvl w:val="0"/>
          <w:numId w:val="1"/>
        </w:numPr>
        <w:jc w:val="both"/>
        <w:rPr>
          <w:sz w:val="28"/>
          <w:szCs w:val="28"/>
        </w:rPr>
      </w:pPr>
      <w:r w:rsidRPr="008A782E">
        <w:rPr>
          <w:sz w:val="28"/>
          <w:szCs w:val="28"/>
        </w:rPr>
        <w:t>контрольная работа – 1;</w:t>
      </w:r>
    </w:p>
    <w:p w:rsidR="00887F27" w:rsidRPr="008A782E" w:rsidRDefault="00887F27" w:rsidP="00887F27">
      <w:pPr>
        <w:pStyle w:val="1"/>
        <w:keepNext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A782E">
        <w:rPr>
          <w:color w:val="000000"/>
          <w:sz w:val="28"/>
          <w:szCs w:val="28"/>
        </w:rPr>
        <w:t>творческая работа – 1.</w:t>
      </w:r>
    </w:p>
    <w:p w:rsidR="00887F27" w:rsidRPr="008A782E" w:rsidRDefault="00887F27" w:rsidP="00887F27">
      <w:pPr>
        <w:ind w:firstLine="708"/>
        <w:jc w:val="center"/>
        <w:rPr>
          <w:sz w:val="28"/>
          <w:szCs w:val="28"/>
        </w:rPr>
      </w:pP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Место курса в базовом учебном плане.</w:t>
      </w:r>
      <w:r w:rsidRPr="00126C5A">
        <w:rPr>
          <w:sz w:val="28"/>
          <w:szCs w:val="28"/>
        </w:rPr>
        <w:t xml:space="preserve">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126C5A">
        <w:rPr>
          <w:sz w:val="28"/>
          <w:szCs w:val="28"/>
        </w:rPr>
        <w:t>межпредметных</w:t>
      </w:r>
      <w:proofErr w:type="spellEnd"/>
      <w:r w:rsidRPr="00126C5A">
        <w:rPr>
          <w:sz w:val="28"/>
          <w:szCs w:val="28"/>
        </w:rPr>
        <w:t xml:space="preserve"> и </w:t>
      </w:r>
      <w:proofErr w:type="spellStart"/>
      <w:r w:rsidRPr="00126C5A">
        <w:rPr>
          <w:sz w:val="28"/>
          <w:szCs w:val="28"/>
        </w:rPr>
        <w:t>внутрипредметных</w:t>
      </w:r>
      <w:proofErr w:type="spellEnd"/>
      <w:r w:rsidRPr="00126C5A">
        <w:rPr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Место курса в решении общих целей и задач</w:t>
      </w:r>
      <w:r w:rsidRPr="00126C5A">
        <w:rPr>
          <w:sz w:val="28"/>
          <w:szCs w:val="28"/>
        </w:rPr>
        <w:t>.  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И</w:t>
      </w:r>
      <w:r>
        <w:rPr>
          <w:sz w:val="28"/>
          <w:szCs w:val="28"/>
        </w:rPr>
        <w:t>К</w:t>
      </w:r>
      <w:r w:rsidRPr="00126C5A">
        <w:rPr>
          <w:sz w:val="28"/>
          <w:szCs w:val="28"/>
        </w:rPr>
        <w:t xml:space="preserve">Т», который рассматривается как систематический курс, непрерывно развивающий знания </w:t>
      </w:r>
      <w:r w:rsidRPr="00126C5A">
        <w:rPr>
          <w:sz w:val="28"/>
          <w:szCs w:val="28"/>
        </w:rPr>
        <w:lastRenderedPageBreak/>
        <w:t>школьников в области информатики и информационно – коммуникационных технологий.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Основным предназначением образовательной области «Информатика» на этой ступени обучения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887F27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Цели обучения</w:t>
      </w:r>
      <w:r w:rsidRPr="00126C5A">
        <w:rPr>
          <w:b/>
          <w:sz w:val="28"/>
          <w:szCs w:val="28"/>
        </w:rPr>
        <w:t>: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- обеспечить вхождение учащихся в информационное общество.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- научить учащихся пользоваться </w:t>
      </w:r>
      <w:proofErr w:type="gramStart"/>
      <w:r w:rsidRPr="00126C5A">
        <w:rPr>
          <w:sz w:val="28"/>
          <w:szCs w:val="28"/>
        </w:rPr>
        <w:t>массовым</w:t>
      </w:r>
      <w:proofErr w:type="gramEnd"/>
      <w:r w:rsidRPr="00126C5A">
        <w:rPr>
          <w:sz w:val="28"/>
          <w:szCs w:val="28"/>
        </w:rPr>
        <w:t xml:space="preserve"> ПО (текстовый редактор, графический редактор и др.).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- формировать пользовательские навыки для введения компьютера в учебную деятельность.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-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- формировать у учащихся готовности к информационно – учебной деятельности, выражающейся в 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- пропедевтика понятий базового курса школьной информатики;</w:t>
      </w:r>
    </w:p>
    <w:p w:rsidR="00887F27" w:rsidRPr="00126C5A" w:rsidRDefault="00887F27" w:rsidP="00887F27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- развитие творческих и познавательных способностей учащихся.</w:t>
      </w:r>
    </w:p>
    <w:p w:rsidR="00887F27" w:rsidRDefault="00887F27" w:rsidP="00887F27">
      <w:pPr>
        <w:ind w:firstLine="708"/>
        <w:jc w:val="both"/>
        <w:rPr>
          <w:sz w:val="28"/>
          <w:szCs w:val="28"/>
        </w:rPr>
      </w:pPr>
      <w:proofErr w:type="gramStart"/>
      <w:r w:rsidRPr="00126C5A">
        <w:rPr>
          <w:sz w:val="28"/>
          <w:szCs w:val="28"/>
        </w:rPr>
        <w:t>Особенность данной рабочей программы и ее отличие от примерной в логике построения учебного материала.</w:t>
      </w:r>
      <w:proofErr w:type="gramEnd"/>
      <w:r w:rsidRPr="00126C5A">
        <w:rPr>
          <w:sz w:val="28"/>
          <w:szCs w:val="28"/>
        </w:rPr>
        <w:t xml:space="preserve"> Уже на ранних этапах обучения способность учащихся уметь строить модель решаемой задачи, установить отношения и выражать их в предметной, графической или буквенной форме – залог формирования не частных, а общеучебных умений. В рамках данного направления в данном курсе строятся логические, табличные, графические модели, решаются нестандартные задачи. Алгоритмическое мышление, рассматриваемое как  представление последовательности, наряду с образным и логическим мышлением определяет интеллектуальную мощь человека, его творческий потенциал. Навыки планирования, привычка к точному и полному описанию своих действий поможет учащимся разрабатывать алгоритмы решения задач самого разного происхождения.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</w:p>
    <w:p w:rsidR="00887F27" w:rsidRPr="00126C5A" w:rsidRDefault="00887F27" w:rsidP="00887F27">
      <w:pPr>
        <w:jc w:val="both"/>
        <w:rPr>
          <w:sz w:val="28"/>
          <w:szCs w:val="28"/>
        </w:rPr>
      </w:pPr>
    </w:p>
    <w:p w:rsidR="00887F27" w:rsidRDefault="00887F27" w:rsidP="00887F27">
      <w:pPr>
        <w:ind w:firstLine="708"/>
        <w:jc w:val="both"/>
        <w:rPr>
          <w:b/>
          <w:sz w:val="28"/>
          <w:szCs w:val="28"/>
        </w:rPr>
      </w:pPr>
    </w:p>
    <w:p w:rsidR="00887F27" w:rsidRDefault="00887F27" w:rsidP="00887F27">
      <w:pPr>
        <w:ind w:firstLine="708"/>
        <w:jc w:val="both"/>
        <w:rPr>
          <w:b/>
          <w:sz w:val="28"/>
          <w:szCs w:val="28"/>
        </w:rPr>
      </w:pP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lastRenderedPageBreak/>
        <w:t>Требования к уровню подготовки учащихся.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Рабочая программа курса «Информатика</w:t>
      </w:r>
      <w:r>
        <w:rPr>
          <w:sz w:val="28"/>
          <w:szCs w:val="28"/>
        </w:rPr>
        <w:t xml:space="preserve"> и ИКТ</w:t>
      </w:r>
      <w:r w:rsidRPr="00126C5A">
        <w:rPr>
          <w:sz w:val="28"/>
          <w:szCs w:val="28"/>
        </w:rPr>
        <w:t>» для 5-х классов предусматривает формирование у обучающихся общеучебных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887F27" w:rsidRPr="00126C5A" w:rsidRDefault="00887F27" w:rsidP="00887F27">
      <w:pPr>
        <w:ind w:firstLine="708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В результате обучения информатике обучаемые должны:</w:t>
      </w:r>
    </w:p>
    <w:p w:rsidR="00887F27" w:rsidRPr="00126C5A" w:rsidRDefault="00887F27" w:rsidP="00887F27">
      <w:pPr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знать и уметь:</w:t>
      </w:r>
    </w:p>
    <w:p w:rsidR="00887F27" w:rsidRPr="00126C5A" w:rsidRDefault="00887F27" w:rsidP="00887F27">
      <w:pPr>
        <w:numPr>
          <w:ilvl w:val="0"/>
          <w:numId w:val="2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887F27" w:rsidRPr="00126C5A" w:rsidRDefault="00887F27" w:rsidP="00887F27">
      <w:pPr>
        <w:numPr>
          <w:ilvl w:val="0"/>
          <w:numId w:val="2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887F27" w:rsidRPr="00126C5A" w:rsidRDefault="00887F27" w:rsidP="00887F27">
      <w:pPr>
        <w:numPr>
          <w:ilvl w:val="0"/>
          <w:numId w:val="2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887F27" w:rsidRPr="00126C5A" w:rsidRDefault="00887F27" w:rsidP="00887F27">
      <w:pPr>
        <w:numPr>
          <w:ilvl w:val="0"/>
          <w:numId w:val="2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приводить примеры информационных носителей;</w:t>
      </w:r>
    </w:p>
    <w:p w:rsidR="00887F27" w:rsidRPr="00126C5A" w:rsidRDefault="00887F27" w:rsidP="00887F27">
      <w:pPr>
        <w:numPr>
          <w:ilvl w:val="0"/>
          <w:numId w:val="2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иметь представление о способах кодирования информации;</w:t>
      </w:r>
    </w:p>
    <w:p w:rsidR="00887F27" w:rsidRPr="00126C5A" w:rsidRDefault="00887F27" w:rsidP="00887F27">
      <w:pPr>
        <w:numPr>
          <w:ilvl w:val="0"/>
          <w:numId w:val="2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уметь кодировать и декодировать простейшее сообщение;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различать программное и аппаратное обеспечение компьютера;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запускать программы из меню Пуск;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вводить информацию в компьютер с помощью клавиатуры и мыши;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уметь применять текстовый редактор для набора, редактирования и форматирования простейших текстов;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уметь выполнять вычисления с помощью приложения Калькулятор;</w:t>
      </w:r>
    </w:p>
    <w:p w:rsidR="00887F27" w:rsidRPr="00126C5A" w:rsidRDefault="00887F27" w:rsidP="00887F27">
      <w:pPr>
        <w:numPr>
          <w:ilvl w:val="0"/>
          <w:numId w:val="3"/>
        </w:numPr>
        <w:shd w:val="clear" w:color="auto" w:fill="FFFFFF"/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126C5A">
        <w:rPr>
          <w:sz w:val="28"/>
          <w:szCs w:val="28"/>
        </w:rPr>
        <w:lastRenderedPageBreak/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887F27" w:rsidRPr="00126C5A" w:rsidRDefault="00887F27" w:rsidP="00887F2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87F27" w:rsidRPr="00126C5A" w:rsidRDefault="00887F27" w:rsidP="00887F27">
      <w:pPr>
        <w:pStyle w:val="a3"/>
        <w:jc w:val="both"/>
        <w:rPr>
          <w:b w:val="0"/>
          <w:szCs w:val="28"/>
        </w:rPr>
      </w:pPr>
      <w:r w:rsidRPr="00126C5A">
        <w:rPr>
          <w:szCs w:val="28"/>
        </w:rPr>
        <w:t>Направленность курса</w:t>
      </w:r>
      <w:r w:rsidRPr="00126C5A">
        <w:rPr>
          <w:b w:val="0"/>
          <w:i/>
          <w:szCs w:val="28"/>
        </w:rPr>
        <w:t xml:space="preserve"> – </w:t>
      </w:r>
      <w:r w:rsidRPr="00126C5A">
        <w:rPr>
          <w:b w:val="0"/>
          <w:szCs w:val="28"/>
        </w:rPr>
        <w:t xml:space="preserve">развивающая.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осуществляется вводное, ознакомительное обучение учащихся, предваряющее более глубокое изучение предмета в 7-9 (основной курс) и 10-11 (профильные курсы) классах. Научность в сочетании с доступностью, строгость и систематичность изложения (включение в  содержание фундаментальных положений современной науки с учетом возрастных особенностей обучаемых). </w:t>
      </w:r>
      <w:proofErr w:type="spellStart"/>
      <w:r w:rsidRPr="00126C5A">
        <w:rPr>
          <w:b w:val="0"/>
          <w:szCs w:val="28"/>
        </w:rPr>
        <w:t>Практико</w:t>
      </w:r>
      <w:proofErr w:type="spellEnd"/>
      <w:r w:rsidRPr="00126C5A">
        <w:rPr>
          <w:b w:val="0"/>
          <w:szCs w:val="28"/>
        </w:rPr>
        <w:t xml:space="preserve"> – ориентированность, обеспечивающая отбор содержания, направленного на решение  простейших практических задач планирования деятельности, поиска нужной информации, </w:t>
      </w:r>
      <w:proofErr w:type="spellStart"/>
      <w:r w:rsidRPr="00126C5A">
        <w:rPr>
          <w:b w:val="0"/>
          <w:szCs w:val="28"/>
        </w:rPr>
        <w:t>инструментирования</w:t>
      </w:r>
      <w:proofErr w:type="spellEnd"/>
      <w:r w:rsidRPr="00126C5A">
        <w:rPr>
          <w:b w:val="0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В начале общее знакомство с понятием с учетом имеющегося опыта </w:t>
      </w:r>
      <w:proofErr w:type="gramStart"/>
      <w:r w:rsidRPr="00126C5A">
        <w:rPr>
          <w:b w:val="0"/>
          <w:szCs w:val="28"/>
        </w:rPr>
        <w:t>обучаемых</w:t>
      </w:r>
      <w:proofErr w:type="gramEnd"/>
      <w:r w:rsidRPr="00126C5A">
        <w:rPr>
          <w:b w:val="0"/>
          <w:szCs w:val="28"/>
        </w:rPr>
        <w:t>, затем его последующее развитие и обогащение, создающее предпосылки для научного обобщения</w:t>
      </w:r>
    </w:p>
    <w:p w:rsidR="00F95142" w:rsidRDefault="00F95142"/>
    <w:p w:rsidR="006F6626" w:rsidRPr="00126C5A" w:rsidRDefault="006F6626" w:rsidP="006F6626">
      <w:pPr>
        <w:pStyle w:val="6"/>
        <w:jc w:val="center"/>
        <w:rPr>
          <w:sz w:val="28"/>
          <w:szCs w:val="28"/>
        </w:rPr>
      </w:pPr>
      <w:r w:rsidRPr="00126C5A">
        <w:rPr>
          <w:sz w:val="28"/>
          <w:szCs w:val="28"/>
        </w:rPr>
        <w:t>Основное с</w:t>
      </w:r>
      <w:r>
        <w:rPr>
          <w:sz w:val="28"/>
          <w:szCs w:val="28"/>
        </w:rPr>
        <w:t>одержание курса «Информатика и ИКТ» 5 класс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bCs/>
          <w:sz w:val="28"/>
          <w:szCs w:val="28"/>
        </w:rPr>
        <w:t xml:space="preserve">Тема 1. </w:t>
      </w:r>
      <w:r w:rsidRPr="00126C5A">
        <w:rPr>
          <w:b/>
          <w:sz w:val="28"/>
          <w:szCs w:val="28"/>
        </w:rPr>
        <w:t xml:space="preserve"> Компьютер и информация (23 ч).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Информация. Информатика. Компьютер. Техника безопасности и организация рабочего места. Клавиатурный тренажер в режиме ввода слов.</w:t>
      </w:r>
      <w:r w:rsidRPr="00126C5A">
        <w:rPr>
          <w:sz w:val="28"/>
          <w:szCs w:val="28"/>
        </w:rPr>
        <w:t xml:space="preserve">  Понятие информация, информатика. Роль компьютера как устройства, усиливающего возможности человека при работе с информацией. Устройства компьютера. Правила техники безопасности и организации рабочего места. Познакомить учащихся с учебником (главы, нумерация параграфов, элементы навигации, терминологический словарь, справочник), дать представление о предмете изучения.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Как устроен компьютер. Клавиатурный тренажер в режиме ввода слов.</w:t>
      </w:r>
      <w:r w:rsidRPr="00126C5A">
        <w:rPr>
          <w:sz w:val="28"/>
          <w:szCs w:val="28"/>
        </w:rPr>
        <w:t xml:space="preserve"> Основные устройства компьютера. Процессор, память, оперативная память, жесткий диск, монитор, клавиатура, аппаратное обеспечение.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Ввод информации в память компьютера. Клавиатура. Группы клавиш.</w:t>
      </w:r>
      <w:r w:rsidRPr="00126C5A">
        <w:rPr>
          <w:sz w:val="28"/>
          <w:szCs w:val="28"/>
        </w:rPr>
        <w:t xml:space="preserve"> Устройства для ввода и вывода информации. Роль клавиатуры – важнейшего устройства ввода текстовой информации. Группы клавиш. Основная позиция </w:t>
      </w:r>
      <w:r w:rsidRPr="00126C5A">
        <w:rPr>
          <w:sz w:val="28"/>
          <w:szCs w:val="28"/>
        </w:rPr>
        <w:lastRenderedPageBreak/>
        <w:t>пальцев на клавиатуре. Клавиатурный тренажер (Упражнения на отработку основной позиции пальцев на клавиатуре).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Программы и файлы. Клавиатурный тренажер в режиме игры</w:t>
      </w:r>
      <w:r w:rsidRPr="00126C5A">
        <w:rPr>
          <w:sz w:val="28"/>
          <w:szCs w:val="28"/>
        </w:rPr>
        <w:t>. Программное обеспечение. Операционная система. Прикладная программа (приложение). Файл.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Рабочий стол. Управление мышью</w:t>
      </w:r>
      <w:r w:rsidRPr="00126C5A">
        <w:rPr>
          <w:sz w:val="28"/>
          <w:szCs w:val="28"/>
        </w:rPr>
        <w:t>. Рабочий стол. Значок (Мой  компьютер, Корзина, Мои документы). Ярлык. Кнопка. Действия с мышью (перемещение, щелчок, щелчок правой кнопкой, двойной щелчок, перетаскивание).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Главное меню. Запуск программ</w:t>
      </w:r>
      <w:r w:rsidRPr="00126C5A">
        <w:rPr>
          <w:sz w:val="28"/>
          <w:szCs w:val="28"/>
        </w:rPr>
        <w:t>. Меню. Главное меню. Окно. Элементы окна (строка заголовка, сворачивающая, разворачивающая и закрывающие кнопки, строка меню, рабочая область, полосы прокрутки, рамки окна).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Проверочная работа. Управлением компьютером с помощью меню</w:t>
      </w:r>
      <w:r w:rsidRPr="00126C5A">
        <w:rPr>
          <w:sz w:val="28"/>
          <w:szCs w:val="28"/>
        </w:rPr>
        <w:t xml:space="preserve">. Раскрывающее меню. Контекстное меню. Диалоговое меню. </w:t>
      </w:r>
      <w:proofErr w:type="gramStart"/>
      <w:r w:rsidRPr="00126C5A">
        <w:rPr>
          <w:sz w:val="28"/>
          <w:szCs w:val="28"/>
        </w:rPr>
        <w:t>Элементы управления  (поле ввода, список, раскрывающий список, переключатель, флажок, вкладка, кнопка).</w:t>
      </w:r>
      <w:proofErr w:type="gramEnd"/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 xml:space="preserve">Действия с информацией. Хранение информации. Логическая игра (тренировка памяти). </w:t>
      </w:r>
      <w:r w:rsidRPr="00126C5A">
        <w:rPr>
          <w:sz w:val="28"/>
          <w:szCs w:val="28"/>
        </w:rPr>
        <w:t>Информация. Действия с информацией. Оперативная (внутренняя) память. Внешняя память. Память отдельного человека. Память человечества.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Носители информации. </w:t>
      </w:r>
      <w:r w:rsidRPr="00126C5A">
        <w:rPr>
          <w:sz w:val="28"/>
          <w:szCs w:val="28"/>
        </w:rPr>
        <w:t>Носитель информации. Дискета. Жесткий диск. Лазерный диск.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 xml:space="preserve">Передача информации.  </w:t>
      </w:r>
      <w:r w:rsidRPr="00126C5A">
        <w:rPr>
          <w:sz w:val="28"/>
          <w:szCs w:val="28"/>
        </w:rPr>
        <w:t>Источник информации. Информационный канал. Приемник информации.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Кодирование информации</w:t>
      </w:r>
      <w:r w:rsidRPr="00126C5A">
        <w:rPr>
          <w:sz w:val="28"/>
          <w:szCs w:val="28"/>
        </w:rPr>
        <w:t>. Условный знак. Код. Кодирование.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Формы представления информации. Метод координат</w:t>
      </w:r>
      <w:r w:rsidRPr="00126C5A">
        <w:rPr>
          <w:sz w:val="28"/>
          <w:szCs w:val="28"/>
        </w:rPr>
        <w:t>. Код. Кодирование. Графический способ кодирования. Числовой способ кодирования. Символьный способ кодирования. Текст как форма представления информации. Табличная форма представления информации. Наглядные формы представления информации</w:t>
      </w:r>
      <w:r w:rsidRPr="00126C5A">
        <w:rPr>
          <w:b/>
          <w:sz w:val="28"/>
          <w:szCs w:val="28"/>
        </w:rPr>
        <w:t>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Обработка информации. </w:t>
      </w:r>
      <w:r w:rsidRPr="00126C5A">
        <w:rPr>
          <w:sz w:val="28"/>
          <w:szCs w:val="28"/>
        </w:rPr>
        <w:t xml:space="preserve"> Информация. Обработка информации. Информационная задача. Обработка текстовой информации. Ввод текста.</w:t>
      </w:r>
      <w:r w:rsidRPr="00126C5A">
        <w:rPr>
          <w:b/>
          <w:sz w:val="28"/>
          <w:szCs w:val="28"/>
        </w:rPr>
        <w:t xml:space="preserve"> </w:t>
      </w:r>
      <w:r w:rsidRPr="00126C5A">
        <w:rPr>
          <w:sz w:val="28"/>
          <w:szCs w:val="28"/>
        </w:rPr>
        <w:t>Текстовый редактор. Документ.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sz w:val="28"/>
          <w:szCs w:val="28"/>
        </w:rPr>
        <w:t>Обработка текстовой информации. Редактирование текста.</w:t>
      </w:r>
      <w:r w:rsidRPr="00126C5A">
        <w:rPr>
          <w:b/>
          <w:sz w:val="28"/>
          <w:szCs w:val="28"/>
        </w:rPr>
        <w:t xml:space="preserve"> </w:t>
      </w:r>
      <w:r w:rsidRPr="00126C5A">
        <w:rPr>
          <w:sz w:val="28"/>
          <w:szCs w:val="28"/>
        </w:rPr>
        <w:t>Редактирование. Вставка. Замена. Удаление.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Редактирования текста. Работа с фрагментами. </w:t>
      </w:r>
      <w:r w:rsidRPr="00126C5A">
        <w:rPr>
          <w:sz w:val="28"/>
          <w:szCs w:val="28"/>
        </w:rPr>
        <w:t>Фрагмент. Буфер.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Поиск информации</w:t>
      </w:r>
      <w:r w:rsidRPr="00126C5A">
        <w:rPr>
          <w:sz w:val="28"/>
          <w:szCs w:val="28"/>
        </w:rPr>
        <w:t>. Редактирование. Поиск. Замена.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Изменение формы представления информации. Систематизация информации. </w:t>
      </w:r>
      <w:r w:rsidRPr="00126C5A">
        <w:rPr>
          <w:sz w:val="28"/>
          <w:szCs w:val="28"/>
        </w:rPr>
        <w:t>Информация. Обработка информации. Систематизация. Сортировка (упорядочение) – по алфавиту, по номерам, в хронологической последовательности.</w:t>
      </w: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  <w:r w:rsidRPr="00126C5A">
        <w:rPr>
          <w:b/>
          <w:sz w:val="28"/>
          <w:szCs w:val="28"/>
        </w:rPr>
        <w:t xml:space="preserve">Форматирование – изменение формы представления информации. </w:t>
      </w:r>
      <w:r w:rsidRPr="00126C5A">
        <w:rPr>
          <w:sz w:val="28"/>
          <w:szCs w:val="28"/>
        </w:rPr>
        <w:t>Форматирование. Выравнивание (влево, вправо, по центру). Шрифт. Начертание.</w:t>
      </w:r>
    </w:p>
    <w:p w:rsidR="006F6626" w:rsidRDefault="006F6626" w:rsidP="006F6626">
      <w:pPr>
        <w:jc w:val="both"/>
        <w:rPr>
          <w:b/>
          <w:i/>
          <w:sz w:val="28"/>
          <w:szCs w:val="28"/>
        </w:rPr>
      </w:pPr>
    </w:p>
    <w:p w:rsidR="006F6626" w:rsidRPr="00126C5A" w:rsidRDefault="006F6626" w:rsidP="006F6626">
      <w:pPr>
        <w:jc w:val="both"/>
        <w:rPr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lastRenderedPageBreak/>
        <w:t>Компьютерный практикум: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126C5A">
        <w:rPr>
          <w:sz w:val="28"/>
          <w:szCs w:val="28"/>
        </w:rPr>
        <w:t>клавиатурный тренажер;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работа с программами и файлами;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работа с главным меню;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26C5A">
        <w:rPr>
          <w:sz w:val="28"/>
          <w:szCs w:val="28"/>
        </w:rPr>
        <w:t>работа с информацией.</w:t>
      </w:r>
    </w:p>
    <w:p w:rsidR="006F6626" w:rsidRDefault="006F6626" w:rsidP="006F6626">
      <w:pPr>
        <w:ind w:left="360"/>
        <w:jc w:val="both"/>
        <w:rPr>
          <w:b/>
          <w:i/>
          <w:sz w:val="28"/>
          <w:szCs w:val="28"/>
        </w:rPr>
      </w:pPr>
    </w:p>
    <w:p w:rsidR="006F6626" w:rsidRPr="00126C5A" w:rsidRDefault="006F6626" w:rsidP="006F6626">
      <w:pPr>
        <w:ind w:left="360"/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Практические работы:</w:t>
      </w:r>
    </w:p>
    <w:tbl>
      <w:tblPr>
        <w:tblW w:w="988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5"/>
      </w:tblGrid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1 «Знакомство с клавиатурой».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2 «Освоение мыши».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ind w:left="72" w:hanging="72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3 «Запуск программы. Основные элементы окна программы».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4 «Управление компьютером с помощью меню».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5 «Выполнение вычисления с помощью приложения</w:t>
            </w:r>
          </w:p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Калькулятор».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6 «Ввод текста».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7 «Редактирование текста».</w:t>
            </w:r>
          </w:p>
        </w:tc>
      </w:tr>
      <w:tr w:rsidR="006F6626" w:rsidRPr="00126C5A" w:rsidTr="006F6626">
        <w:tblPrEx>
          <w:tblCellMar>
            <w:top w:w="0" w:type="dxa"/>
            <w:bottom w:w="0" w:type="dxa"/>
          </w:tblCellMar>
        </w:tblPrEx>
        <w:tc>
          <w:tcPr>
            <w:tcW w:w="9885" w:type="dxa"/>
          </w:tcPr>
          <w:p w:rsidR="006F6626" w:rsidRPr="00126C5A" w:rsidRDefault="006F6626" w:rsidP="006F6626">
            <w:pPr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Практическая работа № 8 «Форматирование текста».</w:t>
            </w:r>
          </w:p>
        </w:tc>
      </w:tr>
    </w:tbl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</w:p>
    <w:p w:rsidR="006F6626" w:rsidRPr="00126C5A" w:rsidRDefault="006F6626" w:rsidP="006F6626">
      <w:pPr>
        <w:jc w:val="center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Требования к знаниям и умениям учащихся:</w:t>
      </w: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Знать: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правила техники безопасности, понятие информатика, информация, предысторию информатики, основные этапы вычислительной техники, роль информации в жизни общества, информационная этика;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правильно организовывать свое рабочее место, применять правила техники безопасности при работе на компьютер;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основные устройства компьютера и понимать их назначение;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назначение клавиш на клавиатуре, представление об основной позиции пальцев на клавиатуре;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назначение клавиш на клавиатуре, представление об основной позиции пальцев на клавиатуре;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правила работы с клавиатурным тренажёром;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основные объекты Рабочего стола и понимать их назначение;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различия доступных и недоступных, команд меню, выбранных и невыбранных команд меню;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элементы управления диалоговых окон, назначение командных кнопок диалогового окна;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b/>
          <w:sz w:val="28"/>
          <w:szCs w:val="28"/>
        </w:rPr>
      </w:pPr>
      <w:r w:rsidRPr="00126C5A">
        <w:rPr>
          <w:sz w:val="28"/>
          <w:szCs w:val="28"/>
        </w:rPr>
        <w:t>действия с информацией, хранение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носители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понятия источник, канал, приемник;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основные понятия: кодирование информации, язык, бит, байт, способы кодирования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lastRenderedPageBreak/>
        <w:t>основные понятия: метод координат как универсальный способ кодирования графической информации, система счисления, бит, байт, способы кодирования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текст является  формой представления информации; табличная форма представления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наглядная форма представления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типы обработки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понятия: текстовый редактор и текстовый процессор;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правила ввода текста;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понятие редактирования текста;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понятие систематизации информации;</w:t>
      </w:r>
    </w:p>
    <w:p w:rsidR="006F6626" w:rsidRPr="00126C5A" w:rsidRDefault="006F6626" w:rsidP="006F6626">
      <w:pPr>
        <w:numPr>
          <w:ilvl w:val="0"/>
          <w:numId w:val="7"/>
        </w:numPr>
        <w:ind w:left="896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понятие и способы форматирования.</w:t>
      </w:r>
    </w:p>
    <w:p w:rsidR="006F6626" w:rsidRPr="00126C5A" w:rsidRDefault="006F6626" w:rsidP="006F6626">
      <w:pPr>
        <w:ind w:left="180"/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Уметь: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правильно организовывать свое рабочее место, применять правила техники безопасности при работе на компьютере;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работать с клавиатурным тренажёром;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вводить прописные и строчные буквы, фиксировать и отменять режим ввода прописных букв, переключать режимы ввода русских и латинских букв;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вводить прописные и строчные буквы, фиксировать и отменять режим ввода прописных букв, переключать режимы ввода русских и латинских букв;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создавать новый файл (новую папку), переименовывать файл (папку), копировать, удалять, упорядочивать файлы и папки;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выделять значок на рабочем столе, запускать программы с помощью главного меню;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запускать программы с помощью главного меню, открывать окно (Мой компьютер, Мои документы), перемещать окна, сворачивать окно в значок Панели задач, восстанавливать окно, разворачивать окно на весь рабочий стол, пользоваться горизонтальными и вертикальными полосами прокрутками, закрывать окно;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выбирать команду меню, заносить требуемую информацию в поле ввода диалогового окна с помощью клавиатуры, выбирать элемент списка диалогового окна, открывать раскрывающийся список, различать переключатели и флажок, включать и выключать переключатель, устанавливать (снимать) флажок, различать раскрывающиеся и контекстные меню и вызывать их;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b/>
          <w:sz w:val="28"/>
          <w:szCs w:val="28"/>
        </w:rPr>
      </w:pPr>
      <w:r w:rsidRPr="00126C5A">
        <w:rPr>
          <w:sz w:val="28"/>
          <w:szCs w:val="28"/>
        </w:rPr>
        <w:t>создавать новый файл, переименовывать, перемещать, копировать, удалять файлы и папки;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b/>
          <w:sz w:val="28"/>
          <w:szCs w:val="28"/>
        </w:rPr>
      </w:pPr>
      <w:r w:rsidRPr="00126C5A">
        <w:rPr>
          <w:sz w:val="28"/>
          <w:szCs w:val="28"/>
        </w:rPr>
        <w:t>приводить примеры и информационных носителей, просматривать содержимое дискеты и жесткого диска;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различать и приводить примеры источника информации, приемника информации из окружающего мира;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lastRenderedPageBreak/>
        <w:t>кодировать и декодировать простейшее сообщение;</w:t>
      </w:r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126C5A">
        <w:rPr>
          <w:sz w:val="28"/>
          <w:szCs w:val="28"/>
        </w:rPr>
        <w:t>кодировать и декодировать простейшую графическую информации</w:t>
      </w:r>
      <w:proofErr w:type="gramStart"/>
      <w:r w:rsidRPr="00126C5A">
        <w:rPr>
          <w:sz w:val="28"/>
          <w:szCs w:val="28"/>
        </w:rPr>
        <w:t>;.</w:t>
      </w:r>
      <w:proofErr w:type="gramEnd"/>
    </w:p>
    <w:p w:rsidR="006F6626" w:rsidRPr="00126C5A" w:rsidRDefault="006F6626" w:rsidP="006F6626">
      <w:pPr>
        <w:numPr>
          <w:ilvl w:val="0"/>
          <w:numId w:val="9"/>
        </w:numPr>
        <w:ind w:left="714" w:hanging="357"/>
        <w:jc w:val="both"/>
        <w:rPr>
          <w:b/>
          <w:i/>
          <w:sz w:val="28"/>
          <w:szCs w:val="28"/>
        </w:rPr>
      </w:pPr>
      <w:r w:rsidRPr="00126C5A">
        <w:rPr>
          <w:sz w:val="28"/>
          <w:szCs w:val="28"/>
        </w:rPr>
        <w:t>применять свои знания, умения и навыки при логической игре;</w:t>
      </w:r>
    </w:p>
    <w:p w:rsidR="006F6626" w:rsidRDefault="006F6626" w:rsidP="006F6626">
      <w:pPr>
        <w:ind w:left="180"/>
        <w:jc w:val="both"/>
        <w:rPr>
          <w:b/>
          <w:i/>
          <w:sz w:val="28"/>
          <w:szCs w:val="28"/>
        </w:rPr>
      </w:pPr>
    </w:p>
    <w:p w:rsidR="006F6626" w:rsidRPr="00126C5A" w:rsidRDefault="006F6626" w:rsidP="006F6626">
      <w:pPr>
        <w:ind w:left="180"/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 xml:space="preserve">Необходимые </w:t>
      </w:r>
      <w:proofErr w:type="spellStart"/>
      <w:r w:rsidRPr="00126C5A">
        <w:rPr>
          <w:b/>
          <w:i/>
          <w:sz w:val="28"/>
          <w:szCs w:val="28"/>
        </w:rPr>
        <w:t>общеучебные</w:t>
      </w:r>
      <w:proofErr w:type="spellEnd"/>
      <w:r w:rsidRPr="00126C5A">
        <w:rPr>
          <w:b/>
          <w:i/>
          <w:sz w:val="28"/>
          <w:szCs w:val="28"/>
        </w:rPr>
        <w:t xml:space="preserve"> умения, навыки (ОУУН):</w:t>
      </w:r>
    </w:p>
    <w:p w:rsidR="006F6626" w:rsidRDefault="006F6626" w:rsidP="006F6626">
      <w:pPr>
        <w:numPr>
          <w:ilvl w:val="0"/>
          <w:numId w:val="8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учебно-организационные умения  (планирование текущей работы, нацелить себя на выполнение поставленной задачи, сотрудничать при решении учебных задач,</w:t>
      </w:r>
      <w:r>
        <w:rPr>
          <w:sz w:val="28"/>
          <w:szCs w:val="28"/>
        </w:rPr>
        <w:t xml:space="preserve"> </w:t>
      </w:r>
      <w:r w:rsidRPr="006F6626">
        <w:rPr>
          <w:sz w:val="28"/>
          <w:szCs w:val="28"/>
        </w:rPr>
        <w:t xml:space="preserve">умение работать с </w:t>
      </w:r>
      <w:proofErr w:type="spellStart"/>
      <w:r w:rsidRPr="006F6626">
        <w:rPr>
          <w:sz w:val="28"/>
          <w:szCs w:val="28"/>
        </w:rPr>
        <w:t>первооисточником</w:t>
      </w:r>
      <w:proofErr w:type="spellEnd"/>
      <w:r w:rsidRPr="006F6626">
        <w:rPr>
          <w:sz w:val="28"/>
          <w:szCs w:val="28"/>
        </w:rPr>
        <w:t>);</w:t>
      </w:r>
    </w:p>
    <w:p w:rsidR="006F6626" w:rsidRPr="006F6626" w:rsidRDefault="006F6626" w:rsidP="006F6626">
      <w:pPr>
        <w:numPr>
          <w:ilvl w:val="0"/>
          <w:numId w:val="8"/>
        </w:numPr>
        <w:jc w:val="both"/>
        <w:rPr>
          <w:sz w:val="28"/>
          <w:szCs w:val="28"/>
        </w:rPr>
      </w:pPr>
      <w:r w:rsidRPr="006F6626">
        <w:rPr>
          <w:sz w:val="28"/>
          <w:szCs w:val="28"/>
        </w:rPr>
        <w:t>учебно-коммуникативные (умение слушать и задавать уточняющие вопросы, работать в парах);</w:t>
      </w:r>
    </w:p>
    <w:p w:rsidR="006F6626" w:rsidRPr="00126C5A" w:rsidRDefault="006F6626" w:rsidP="006F6626">
      <w:pPr>
        <w:numPr>
          <w:ilvl w:val="0"/>
          <w:numId w:val="8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технические навыки работы с ПК.</w:t>
      </w:r>
    </w:p>
    <w:p w:rsidR="006F6626" w:rsidRDefault="006F6626" w:rsidP="006F6626">
      <w:pPr>
        <w:jc w:val="both"/>
        <w:rPr>
          <w:b/>
          <w:sz w:val="28"/>
          <w:szCs w:val="28"/>
        </w:rPr>
      </w:pP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>Тема 2 . Компьютерная графика (11ч).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Компьютерная графика. </w:t>
      </w:r>
      <w:r w:rsidRPr="00126C5A">
        <w:rPr>
          <w:sz w:val="28"/>
          <w:szCs w:val="28"/>
        </w:rPr>
        <w:t>Компьютерная графика. Графический редактор.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Инструменты графического редактора. </w:t>
      </w:r>
      <w:r w:rsidRPr="00126C5A">
        <w:rPr>
          <w:sz w:val="28"/>
          <w:szCs w:val="28"/>
        </w:rPr>
        <w:t xml:space="preserve"> Обработка информации. Систематизация. Поиск. Кодирование информации. Компьютерная графика. Графический редактор. Инструменты графического редактора.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Обработка графической информации. </w:t>
      </w:r>
      <w:r w:rsidRPr="00126C5A">
        <w:rPr>
          <w:sz w:val="28"/>
          <w:szCs w:val="28"/>
        </w:rPr>
        <w:t>Обработка информации (систематизация, поиск, кодирование). Текстовый процессор. Документ. Графический редактор. Сканер. Графический планшет.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b/>
          <w:sz w:val="28"/>
          <w:szCs w:val="28"/>
        </w:rPr>
        <w:t>Обработка текстовой и графической информации</w:t>
      </w:r>
      <w:r w:rsidRPr="00126C5A">
        <w:rPr>
          <w:sz w:val="28"/>
          <w:szCs w:val="28"/>
        </w:rPr>
        <w:t>. Текстовый процессор. Графический редактор. Текстовый документ. Рисунок. Комбинированный документ.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Преобразование информации по заданным правилам. </w:t>
      </w:r>
      <w:r w:rsidRPr="00126C5A">
        <w:rPr>
          <w:sz w:val="28"/>
          <w:szCs w:val="28"/>
        </w:rPr>
        <w:t>Входная информация. Выходная информация. Правило преобразования (обработки) информации.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Преобразование информации путем рассуждения. </w:t>
      </w:r>
      <w:r w:rsidRPr="00126C5A">
        <w:rPr>
          <w:sz w:val="28"/>
          <w:szCs w:val="28"/>
        </w:rPr>
        <w:t xml:space="preserve"> Входная информация. Выходная информация. Логические рассуждения.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>Разработка плана действий и его запись.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>Разработка плана действий и его запись. Логическая игра «Переправа».</w:t>
      </w:r>
      <w:r w:rsidRPr="00126C5A">
        <w:rPr>
          <w:sz w:val="28"/>
          <w:szCs w:val="28"/>
        </w:rPr>
        <w:t xml:space="preserve"> Информационная задача. Входные данные. Выходные данные. План действий.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Создание движущихся изображений. </w:t>
      </w:r>
      <w:r w:rsidRPr="00126C5A">
        <w:rPr>
          <w:sz w:val="28"/>
          <w:szCs w:val="28"/>
        </w:rPr>
        <w:t>Сюжет. Сценарий.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Создание движущихся изображений в программе </w:t>
      </w:r>
      <w:r w:rsidRPr="00126C5A">
        <w:rPr>
          <w:b/>
          <w:sz w:val="28"/>
          <w:szCs w:val="28"/>
          <w:lang w:val="en-US"/>
        </w:rPr>
        <w:t>PowerPoint</w:t>
      </w:r>
      <w:r w:rsidRPr="00126C5A">
        <w:rPr>
          <w:b/>
          <w:sz w:val="28"/>
          <w:szCs w:val="28"/>
        </w:rPr>
        <w:t xml:space="preserve">. </w:t>
      </w:r>
      <w:r w:rsidRPr="00126C5A">
        <w:rPr>
          <w:sz w:val="28"/>
          <w:szCs w:val="28"/>
        </w:rPr>
        <w:t>Анимация. Настройка анимации.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>Повторение изученного материала в течение года.</w:t>
      </w: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Компьютерный практикум: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работа с графическим редактором;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работа с текстами;</w:t>
      </w:r>
    </w:p>
    <w:p w:rsidR="006F6626" w:rsidRPr="00126C5A" w:rsidRDefault="006F6626" w:rsidP="006F662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126C5A">
        <w:rPr>
          <w:sz w:val="28"/>
          <w:szCs w:val="28"/>
        </w:rPr>
        <w:t xml:space="preserve">работа с </w:t>
      </w:r>
      <w:proofErr w:type="spellStart"/>
      <w:r w:rsidRPr="00126C5A">
        <w:rPr>
          <w:sz w:val="28"/>
          <w:szCs w:val="28"/>
        </w:rPr>
        <w:t>аннимациями</w:t>
      </w:r>
      <w:proofErr w:type="spellEnd"/>
      <w:r w:rsidRPr="00126C5A">
        <w:rPr>
          <w:sz w:val="28"/>
          <w:szCs w:val="28"/>
        </w:rPr>
        <w:t>.</w:t>
      </w: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Практические работы:</w:t>
      </w: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</w:p>
    <w:tbl>
      <w:tblPr>
        <w:tblW w:w="7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6F6626" w:rsidRPr="00126C5A" w:rsidTr="00B72761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6F6626" w:rsidRPr="00126C5A" w:rsidRDefault="006F6626" w:rsidP="006F6626">
            <w:pPr>
              <w:ind w:right="-288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«Знакомство с инструментами графического редактора».</w:t>
            </w:r>
          </w:p>
        </w:tc>
      </w:tr>
      <w:tr w:rsidR="006F6626" w:rsidRPr="00126C5A" w:rsidTr="00B72761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6F6626" w:rsidRPr="00126C5A" w:rsidRDefault="006F6626" w:rsidP="006F6626">
            <w:pPr>
              <w:tabs>
                <w:tab w:val="left" w:pos="1886"/>
              </w:tabs>
              <w:ind w:left="1152" w:right="-288" w:hanging="1152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«Раскраска».</w:t>
            </w:r>
          </w:p>
        </w:tc>
      </w:tr>
      <w:tr w:rsidR="006F6626" w:rsidRPr="00126C5A" w:rsidTr="00B72761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6F6626" w:rsidRPr="00126C5A" w:rsidRDefault="006F6626" w:rsidP="006F6626">
            <w:pPr>
              <w:ind w:right="-288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lastRenderedPageBreak/>
              <w:t>«Пригласительный билет».</w:t>
            </w:r>
          </w:p>
        </w:tc>
      </w:tr>
      <w:tr w:rsidR="006F6626" w:rsidRPr="00126C5A" w:rsidTr="00B72761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6F6626" w:rsidRPr="00126C5A" w:rsidRDefault="006F6626" w:rsidP="006F6626">
            <w:pPr>
              <w:ind w:right="-288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«Создание комбинированных документов».</w:t>
            </w:r>
          </w:p>
        </w:tc>
      </w:tr>
      <w:tr w:rsidR="006F6626" w:rsidRPr="00126C5A" w:rsidTr="00B72761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6F6626" w:rsidRPr="00126C5A" w:rsidRDefault="006F6626" w:rsidP="006F6626">
            <w:pPr>
              <w:ind w:right="-288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«Работа с графическими фрагментами».</w:t>
            </w:r>
          </w:p>
        </w:tc>
      </w:tr>
      <w:tr w:rsidR="006F6626" w:rsidRPr="00126C5A" w:rsidTr="00B72761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6F6626" w:rsidRPr="00126C5A" w:rsidRDefault="006F6626" w:rsidP="006F6626">
            <w:pPr>
              <w:ind w:right="-288"/>
              <w:jc w:val="both"/>
              <w:rPr>
                <w:sz w:val="28"/>
                <w:szCs w:val="28"/>
              </w:rPr>
            </w:pPr>
            <w:r w:rsidRPr="00126C5A">
              <w:rPr>
                <w:sz w:val="28"/>
                <w:szCs w:val="28"/>
              </w:rPr>
              <w:t>«Анимация».</w:t>
            </w:r>
          </w:p>
        </w:tc>
      </w:tr>
    </w:tbl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Требования к знаниям и умениям:</w:t>
      </w:r>
    </w:p>
    <w:p w:rsidR="006F6626" w:rsidRPr="00126C5A" w:rsidRDefault="006F6626" w:rsidP="006F6626">
      <w:pPr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Знать: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понятие графический редактор, устройство ввода графической информации;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название инструментов в программе </w:t>
      </w:r>
      <w:r w:rsidRPr="00126C5A">
        <w:rPr>
          <w:sz w:val="28"/>
          <w:szCs w:val="28"/>
          <w:lang w:val="en-US"/>
        </w:rPr>
        <w:t>Paint</w:t>
      </w:r>
      <w:r w:rsidRPr="00126C5A">
        <w:rPr>
          <w:sz w:val="28"/>
          <w:szCs w:val="28"/>
        </w:rPr>
        <w:t xml:space="preserve"> и возможности программной обработки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текстовой и графической обработки в программе </w:t>
      </w:r>
      <w:r w:rsidRPr="00126C5A">
        <w:rPr>
          <w:sz w:val="28"/>
          <w:szCs w:val="28"/>
          <w:lang w:val="en-US"/>
        </w:rPr>
        <w:t>Paint</w:t>
      </w:r>
      <w:r w:rsidRPr="00126C5A">
        <w:rPr>
          <w:sz w:val="28"/>
          <w:szCs w:val="28"/>
        </w:rPr>
        <w:t>;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способы преобразования информации по заданным правилам;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способы решения некоторых логических задач;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способы записи плана действий;</w:t>
      </w:r>
    </w:p>
    <w:p w:rsidR="006F6626" w:rsidRPr="00126C5A" w:rsidRDefault="006F6626" w:rsidP="006F6626">
      <w:pPr>
        <w:numPr>
          <w:ilvl w:val="0"/>
          <w:numId w:val="7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понятия: видеосюжет, последовательность создания движущихся изображений.</w:t>
      </w:r>
    </w:p>
    <w:p w:rsidR="006F6626" w:rsidRPr="00126C5A" w:rsidRDefault="006F6626" w:rsidP="006F6626">
      <w:pPr>
        <w:ind w:left="180"/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>Уметь:</w:t>
      </w:r>
    </w:p>
    <w:p w:rsidR="006F6626" w:rsidRPr="00126C5A" w:rsidRDefault="006F6626" w:rsidP="006F6626">
      <w:pPr>
        <w:numPr>
          <w:ilvl w:val="0"/>
          <w:numId w:val="9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открывать программу </w:t>
      </w:r>
      <w:r w:rsidRPr="00126C5A">
        <w:rPr>
          <w:sz w:val="28"/>
          <w:szCs w:val="28"/>
          <w:lang w:val="en-US"/>
        </w:rPr>
        <w:t>Paint</w:t>
      </w:r>
      <w:r w:rsidRPr="00126C5A">
        <w:rPr>
          <w:sz w:val="28"/>
          <w:szCs w:val="28"/>
        </w:rPr>
        <w:t xml:space="preserve"> и использовать имеющиеся в ней инструменты;</w:t>
      </w:r>
    </w:p>
    <w:p w:rsidR="006F6626" w:rsidRPr="00126C5A" w:rsidRDefault="006F6626" w:rsidP="006F6626">
      <w:pPr>
        <w:numPr>
          <w:ilvl w:val="0"/>
          <w:numId w:val="9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открывать программу Калькулятор и использовать имеющиеся в ней инструменты;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редактировать и форматировать графические объекты;</w:t>
      </w:r>
    </w:p>
    <w:p w:rsidR="006F6626" w:rsidRPr="00126C5A" w:rsidRDefault="006F6626" w:rsidP="006F6626">
      <w:pPr>
        <w:numPr>
          <w:ilvl w:val="0"/>
          <w:numId w:val="9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решать логические задачи;</w:t>
      </w:r>
    </w:p>
    <w:p w:rsidR="006F6626" w:rsidRPr="00126C5A" w:rsidRDefault="006F6626" w:rsidP="006F6626">
      <w:pPr>
        <w:numPr>
          <w:ilvl w:val="0"/>
          <w:numId w:val="9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создавать движущиеся изображения.</w:t>
      </w:r>
    </w:p>
    <w:p w:rsidR="006F6626" w:rsidRDefault="006F6626" w:rsidP="006F6626">
      <w:pPr>
        <w:ind w:left="180"/>
        <w:jc w:val="both"/>
        <w:rPr>
          <w:b/>
          <w:i/>
          <w:sz w:val="28"/>
          <w:szCs w:val="28"/>
        </w:rPr>
      </w:pPr>
    </w:p>
    <w:p w:rsidR="006F6626" w:rsidRPr="00126C5A" w:rsidRDefault="006F6626" w:rsidP="006F6626">
      <w:pPr>
        <w:ind w:left="180"/>
        <w:jc w:val="both"/>
        <w:rPr>
          <w:b/>
          <w:i/>
          <w:sz w:val="28"/>
          <w:szCs w:val="28"/>
        </w:rPr>
      </w:pPr>
      <w:r w:rsidRPr="00126C5A">
        <w:rPr>
          <w:b/>
          <w:i/>
          <w:sz w:val="28"/>
          <w:szCs w:val="28"/>
        </w:rPr>
        <w:t xml:space="preserve">Необходимые </w:t>
      </w:r>
      <w:proofErr w:type="spellStart"/>
      <w:r w:rsidRPr="00126C5A">
        <w:rPr>
          <w:b/>
          <w:i/>
          <w:sz w:val="28"/>
          <w:szCs w:val="28"/>
        </w:rPr>
        <w:t>общеучебные</w:t>
      </w:r>
      <w:proofErr w:type="spellEnd"/>
      <w:r w:rsidRPr="00126C5A">
        <w:rPr>
          <w:b/>
          <w:i/>
          <w:sz w:val="28"/>
          <w:szCs w:val="28"/>
        </w:rPr>
        <w:t xml:space="preserve"> умения, навыки (ОУУН):</w:t>
      </w:r>
    </w:p>
    <w:p w:rsidR="006F6626" w:rsidRPr="00126C5A" w:rsidRDefault="006F6626" w:rsidP="006F662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учебно-информационные (умение пользоваться словарями, справочниками, составлять опорные конспекты);</w:t>
      </w:r>
    </w:p>
    <w:p w:rsidR="006F6626" w:rsidRPr="00126C5A" w:rsidRDefault="006F6626" w:rsidP="006F662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126C5A">
        <w:rPr>
          <w:sz w:val="28"/>
          <w:szCs w:val="28"/>
        </w:rPr>
        <w:t>учебно-интеллектуальные</w:t>
      </w:r>
      <w:proofErr w:type="gramEnd"/>
      <w:r w:rsidRPr="00126C5A">
        <w:rPr>
          <w:sz w:val="28"/>
          <w:szCs w:val="28"/>
        </w:rPr>
        <w:t xml:space="preserve"> (классифицировать и анализировать учебный материал).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</w:p>
    <w:p w:rsidR="006F6626" w:rsidRPr="00126C5A" w:rsidRDefault="006F6626" w:rsidP="006F6626">
      <w:p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входит:</w:t>
      </w:r>
    </w:p>
    <w:p w:rsidR="006F6626" w:rsidRDefault="006F6626" w:rsidP="006F662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6626">
        <w:rPr>
          <w:sz w:val="28"/>
          <w:szCs w:val="28"/>
        </w:rPr>
        <w:t>Босова Л.Л., учебник «Информатика 5», М.: БИНОМ. Лаборатория знаний, 2005 (</w:t>
      </w:r>
      <w:proofErr w:type="gramStart"/>
      <w:r w:rsidRPr="006F6626">
        <w:rPr>
          <w:sz w:val="28"/>
          <w:szCs w:val="28"/>
        </w:rPr>
        <w:t>основной</w:t>
      </w:r>
      <w:proofErr w:type="gramEnd"/>
      <w:r w:rsidRPr="006F6626">
        <w:rPr>
          <w:sz w:val="28"/>
          <w:szCs w:val="28"/>
        </w:rPr>
        <w:t>);</w:t>
      </w:r>
    </w:p>
    <w:p w:rsidR="006F6626" w:rsidRPr="006F6626" w:rsidRDefault="006F6626" w:rsidP="006F662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6626">
        <w:rPr>
          <w:sz w:val="28"/>
          <w:szCs w:val="28"/>
        </w:rPr>
        <w:t>Босова Л.Л., «Рабочая тетрадь по информатике для 5 класса, 5-е издание, М.: БИНОМ. Лаборатория знаний, 2005 (дополнительно);</w:t>
      </w:r>
    </w:p>
    <w:p w:rsidR="006F6626" w:rsidRPr="00126C5A" w:rsidRDefault="006F6626" w:rsidP="006F6626">
      <w:pPr>
        <w:jc w:val="both"/>
        <w:rPr>
          <w:b/>
          <w:sz w:val="28"/>
          <w:szCs w:val="28"/>
        </w:rPr>
      </w:pPr>
    </w:p>
    <w:p w:rsidR="006F6626" w:rsidRPr="00126C5A" w:rsidRDefault="006F6626" w:rsidP="006F6626">
      <w:pPr>
        <w:jc w:val="center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 xml:space="preserve">Состав учебно-методического комплекта по информатике и ИКТ </w:t>
      </w:r>
      <w:r w:rsidRPr="00126C5A">
        <w:rPr>
          <w:b/>
          <w:sz w:val="28"/>
          <w:szCs w:val="28"/>
        </w:rPr>
        <w:br/>
        <w:t>для 5-7 классов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 Информатика: Учебник для 5 класса. – М.:</w:t>
      </w:r>
      <w:r>
        <w:rPr>
          <w:sz w:val="28"/>
          <w:szCs w:val="28"/>
        </w:rPr>
        <w:t xml:space="preserve"> БИНОМ. Лаборатория знаний, 2006</w:t>
      </w:r>
      <w:r w:rsidRPr="00126C5A">
        <w:rPr>
          <w:sz w:val="28"/>
          <w:szCs w:val="28"/>
        </w:rPr>
        <w:t>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lastRenderedPageBreak/>
        <w:t>Босова Л.Л. Информатика: Учебник для 6 класса. – М.:</w:t>
      </w:r>
      <w:r>
        <w:rPr>
          <w:sz w:val="28"/>
          <w:szCs w:val="28"/>
        </w:rPr>
        <w:t xml:space="preserve"> БИНОМ. Лаборатория знаний, 2006</w:t>
      </w:r>
      <w:r w:rsidRPr="00126C5A">
        <w:rPr>
          <w:sz w:val="28"/>
          <w:szCs w:val="28"/>
        </w:rPr>
        <w:t>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 Информатика: Учебник для 7 класса. – М.:</w:t>
      </w:r>
      <w:r>
        <w:rPr>
          <w:sz w:val="28"/>
          <w:szCs w:val="28"/>
        </w:rPr>
        <w:t xml:space="preserve"> БИНОМ. Лаборатория знаний, 2006</w:t>
      </w:r>
      <w:r w:rsidRPr="00126C5A">
        <w:rPr>
          <w:sz w:val="28"/>
          <w:szCs w:val="28"/>
        </w:rPr>
        <w:t>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 Информатика: рабочая тетрадь для 5 класса. – М.: БИНОМ. Лаборатория знаний, 2007.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 Информатика: рабочая тетрадь для 6 класса. – М.: БИНОМ. Лаборатория знаний, 2007.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 Информатика: рабочая тетрадь для 7 класса. – М.: БИНОМ. Лаборатория знаний, 2007.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Л.Л., Босова А.Ю. Уроки информатики в 5–7 классах: методическое пособие. – М.:</w:t>
      </w:r>
      <w:r>
        <w:rPr>
          <w:sz w:val="28"/>
          <w:szCs w:val="28"/>
        </w:rPr>
        <w:t xml:space="preserve"> БИНОМ. Лаборатория знаний, 2007</w:t>
      </w:r>
      <w:r w:rsidRPr="00126C5A">
        <w:rPr>
          <w:sz w:val="28"/>
          <w:szCs w:val="28"/>
        </w:rPr>
        <w:t>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Босова Л.Л., Босова А.Ю., </w:t>
      </w:r>
      <w:proofErr w:type="gramStart"/>
      <w:r w:rsidRPr="00126C5A">
        <w:rPr>
          <w:sz w:val="28"/>
          <w:szCs w:val="28"/>
        </w:rPr>
        <w:t>Коломенская</w:t>
      </w:r>
      <w:proofErr w:type="gramEnd"/>
      <w:r w:rsidRPr="00126C5A">
        <w:rPr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 xml:space="preserve">Босова Л.Л., Босова А.Ю. Контрольно-измерительные материалы по информатике для </w:t>
      </w:r>
      <w:r w:rsidRPr="00126C5A">
        <w:rPr>
          <w:sz w:val="28"/>
          <w:szCs w:val="28"/>
          <w:lang w:val="en-US"/>
        </w:rPr>
        <w:t>V</w:t>
      </w:r>
      <w:r w:rsidRPr="00126C5A">
        <w:rPr>
          <w:sz w:val="28"/>
          <w:szCs w:val="28"/>
        </w:rPr>
        <w:t>-</w:t>
      </w:r>
      <w:r w:rsidRPr="00126C5A">
        <w:rPr>
          <w:sz w:val="28"/>
          <w:szCs w:val="28"/>
          <w:lang w:val="en-US"/>
        </w:rPr>
        <w:t>VII</w:t>
      </w:r>
      <w:r w:rsidRPr="00126C5A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6F6626" w:rsidRPr="00126C5A" w:rsidRDefault="006F6626" w:rsidP="006F6626">
      <w:pPr>
        <w:numPr>
          <w:ilvl w:val="0"/>
          <w:numId w:val="5"/>
        </w:numPr>
        <w:jc w:val="both"/>
        <w:rPr>
          <w:sz w:val="28"/>
          <w:szCs w:val="28"/>
        </w:rPr>
      </w:pPr>
      <w:r w:rsidRPr="00126C5A">
        <w:rPr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2007.</w:t>
      </w:r>
    </w:p>
    <w:p w:rsidR="006F6626" w:rsidRPr="00126C5A" w:rsidRDefault="006F6626" w:rsidP="006F6626">
      <w:pPr>
        <w:jc w:val="both"/>
        <w:rPr>
          <w:sz w:val="28"/>
          <w:szCs w:val="28"/>
        </w:rPr>
      </w:pPr>
    </w:p>
    <w:p w:rsidR="006F6626" w:rsidRPr="00126C5A" w:rsidRDefault="006F6626" w:rsidP="006F6626">
      <w:pPr>
        <w:jc w:val="both"/>
        <w:rPr>
          <w:sz w:val="28"/>
          <w:szCs w:val="28"/>
        </w:rPr>
      </w:pPr>
    </w:p>
    <w:p w:rsidR="006F6626" w:rsidRDefault="006F6626" w:rsidP="006F6626">
      <w:pPr>
        <w:jc w:val="both"/>
      </w:pPr>
    </w:p>
    <w:sectPr w:rsidR="006F6626" w:rsidSect="00F9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A61C5B"/>
    <w:multiLevelType w:val="hybridMultilevel"/>
    <w:tmpl w:val="B40846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C7FE4"/>
    <w:multiLevelType w:val="hybridMultilevel"/>
    <w:tmpl w:val="0A0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28B7"/>
    <w:multiLevelType w:val="hybridMultilevel"/>
    <w:tmpl w:val="FE8247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FBF123C"/>
    <w:multiLevelType w:val="hybridMultilevel"/>
    <w:tmpl w:val="6A52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730E8"/>
    <w:multiLevelType w:val="hybridMultilevel"/>
    <w:tmpl w:val="C038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E3A2D"/>
    <w:multiLevelType w:val="hybridMultilevel"/>
    <w:tmpl w:val="00EA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7F27"/>
    <w:rsid w:val="002D1E9E"/>
    <w:rsid w:val="006F6626"/>
    <w:rsid w:val="00887F27"/>
    <w:rsid w:val="00F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27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F27"/>
    <w:pPr>
      <w:keepNext/>
      <w:widowControl w:val="0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6F6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F66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F27"/>
    <w:rPr>
      <w:rFonts w:eastAsia="Arial Unicode MS" w:cs="Times New Roman"/>
      <w:szCs w:val="20"/>
      <w:lang w:eastAsia="ru-RU"/>
    </w:rPr>
  </w:style>
  <w:style w:type="paragraph" w:styleId="a3">
    <w:name w:val="Title"/>
    <w:basedOn w:val="a"/>
    <w:link w:val="a4"/>
    <w:qFormat/>
    <w:rsid w:val="00887F2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87F27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66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6626"/>
    <w:rPr>
      <w:rFonts w:eastAsia="Times New Roman" w:cs="Times New Roman"/>
      <w:b/>
      <w:bCs/>
      <w:sz w:val="22"/>
      <w:lang w:eastAsia="ru-RU"/>
    </w:rPr>
  </w:style>
  <w:style w:type="paragraph" w:styleId="a5">
    <w:name w:val="List Paragraph"/>
    <w:basedOn w:val="a"/>
    <w:uiPriority w:val="34"/>
    <w:qFormat/>
    <w:rsid w:val="006F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2967</Words>
  <Characters>16913</Characters>
  <Application>Microsoft Office Word</Application>
  <DocSecurity>0</DocSecurity>
  <Lines>140</Lines>
  <Paragraphs>39</Paragraphs>
  <ScaleCrop>false</ScaleCrop>
  <Company>home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2011-11-01T12:26:00Z</dcterms:created>
  <dcterms:modified xsi:type="dcterms:W3CDTF">2011-11-01T12:32:00Z</dcterms:modified>
</cp:coreProperties>
</file>