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301" w:rsidRDefault="00C46301" w:rsidP="00C46301">
      <w:pPr>
        <w:jc w:val="center"/>
        <w:rPr>
          <w:rFonts w:ascii="Arial" w:hAnsi="Arial" w:cs="Arial"/>
          <w:color w:val="000000"/>
          <w:spacing w:val="-1"/>
          <w:sz w:val="32"/>
          <w:szCs w:val="32"/>
          <w:shd w:val="clear" w:color="auto" w:fill="DDE0E6"/>
        </w:rPr>
      </w:pPr>
      <w:r>
        <w:rPr>
          <w:rFonts w:ascii="Arial" w:hAnsi="Arial" w:cs="Arial"/>
          <w:color w:val="000000"/>
          <w:spacing w:val="-1"/>
          <w:sz w:val="32"/>
          <w:szCs w:val="32"/>
          <w:shd w:val="clear" w:color="auto" w:fill="DDE0E6"/>
        </w:rPr>
        <w:t xml:space="preserve">Прогулки в Кремле. </w:t>
      </w:r>
    </w:p>
    <w:p w:rsidR="00C46301" w:rsidRDefault="00C46301" w:rsidP="00C46301">
      <w:pPr>
        <w:jc w:val="center"/>
        <w:rPr>
          <w:rFonts w:ascii="Arial" w:hAnsi="Arial" w:cs="Arial"/>
          <w:color w:val="000000"/>
          <w:spacing w:val="-1"/>
          <w:sz w:val="32"/>
          <w:szCs w:val="32"/>
          <w:shd w:val="clear" w:color="auto" w:fill="DDE0E6"/>
        </w:rPr>
      </w:pPr>
      <w:r>
        <w:rPr>
          <w:rFonts w:ascii="Arial" w:hAnsi="Arial" w:cs="Arial"/>
          <w:color w:val="000000"/>
          <w:spacing w:val="-1"/>
          <w:sz w:val="32"/>
          <w:szCs w:val="32"/>
          <w:shd w:val="clear" w:color="auto" w:fill="DDE0E6"/>
        </w:rPr>
        <w:t>Авторы: Таисия и Татьяна Федоровы.</w:t>
      </w:r>
    </w:p>
    <w:p w:rsidR="009601CE" w:rsidRDefault="00C46301">
      <w:pPr>
        <w:rPr>
          <w:rFonts w:ascii="Arial" w:hAnsi="Arial" w:cs="Arial"/>
          <w:color w:val="000000"/>
          <w:spacing w:val="-1"/>
          <w:sz w:val="32"/>
          <w:szCs w:val="32"/>
          <w:shd w:val="clear" w:color="auto" w:fill="DDE0E6"/>
        </w:rPr>
      </w:pPr>
      <w:r w:rsidRPr="00C46301">
        <w:rPr>
          <w:rFonts w:ascii="Arial" w:hAnsi="Arial" w:cs="Arial"/>
          <w:color w:val="000000"/>
          <w:spacing w:val="-1"/>
          <w:sz w:val="32"/>
          <w:szCs w:val="32"/>
          <w:shd w:val="clear" w:color="auto" w:fill="DDE0E6"/>
        </w:rPr>
        <w:t>Великий Новгород является одним из древнейших городов России. В величественном городе очень много исторических мест. Я очень люблю гулять по нашему прекрасному городу, и одно из самых любим</w:t>
      </w:r>
      <w:r>
        <w:rPr>
          <w:rFonts w:ascii="Arial" w:hAnsi="Arial" w:cs="Arial"/>
          <w:color w:val="000000"/>
          <w:spacing w:val="-1"/>
          <w:sz w:val="32"/>
          <w:szCs w:val="32"/>
          <w:shd w:val="clear" w:color="auto" w:fill="DDE0E6"/>
        </w:rPr>
        <w:t>ых</w:t>
      </w:r>
      <w:r w:rsidRPr="00C46301">
        <w:rPr>
          <w:rFonts w:ascii="Arial" w:hAnsi="Arial" w:cs="Arial"/>
          <w:color w:val="000000"/>
          <w:spacing w:val="-1"/>
          <w:sz w:val="32"/>
          <w:szCs w:val="32"/>
          <w:shd w:val="clear" w:color="auto" w:fill="DDE0E6"/>
        </w:rPr>
        <w:t xml:space="preserve"> мест </w:t>
      </w:r>
      <w:r>
        <w:rPr>
          <w:rFonts w:ascii="Arial" w:hAnsi="Arial" w:cs="Arial"/>
          <w:color w:val="000000"/>
          <w:spacing w:val="-1"/>
          <w:sz w:val="32"/>
          <w:szCs w:val="32"/>
          <w:shd w:val="clear" w:color="auto" w:fill="DDE0E6"/>
        </w:rPr>
        <w:t xml:space="preserve">- </w:t>
      </w:r>
      <w:r w:rsidRPr="00C46301">
        <w:rPr>
          <w:rFonts w:ascii="Arial" w:hAnsi="Arial" w:cs="Arial"/>
          <w:color w:val="000000"/>
          <w:spacing w:val="-1"/>
          <w:sz w:val="32"/>
          <w:szCs w:val="32"/>
          <w:shd w:val="clear" w:color="auto" w:fill="DDE0E6"/>
        </w:rPr>
        <w:t xml:space="preserve">это Кремлевский парк. В сердце Кремля находится одна из известнейших достопримечательностей Новгорода - памятник Тысячелетие России. На одном постаменте уместилась многовековая история страны. Я получаю огромное удовольствие, прогуливаясь вокруг памятника и пытаясь разглядеть в фигурах ту или иную личность. Фигуры выглядят очень реалистично, точно передаются движения и выражения лиц. Можно смотреть до бесконечности на монумент и находить что </w:t>
      </w:r>
      <w:r w:rsidRPr="00C46301">
        <w:rPr>
          <w:rFonts w:ascii="Arial" w:hAnsi="Arial" w:cs="Arial"/>
          <w:color w:val="000000"/>
          <w:spacing w:val="-1"/>
          <w:sz w:val="32"/>
          <w:szCs w:val="32"/>
          <w:shd w:val="clear" w:color="auto" w:fill="DDE0E6"/>
        </w:rPr>
        <w:t xml:space="preserve">- </w:t>
      </w:r>
      <w:r w:rsidRPr="00C46301">
        <w:rPr>
          <w:rFonts w:ascii="Arial" w:hAnsi="Arial" w:cs="Arial"/>
          <w:color w:val="000000"/>
          <w:spacing w:val="-1"/>
          <w:sz w:val="32"/>
          <w:szCs w:val="32"/>
          <w:shd w:val="clear" w:color="auto" w:fill="DDE0E6"/>
        </w:rPr>
        <w:t>то новое. Каждый раз смотря на этот памятник, я испытываю гордость за мощь и могущество России.</w:t>
      </w:r>
    </w:p>
    <w:p w:rsidR="00C46301" w:rsidRPr="00C46301" w:rsidRDefault="0087015C">
      <w:pPr>
        <w:rPr>
          <w:sz w:val="32"/>
          <w:szCs w:val="32"/>
        </w:rPr>
      </w:pPr>
      <w:r w:rsidRPr="0087015C">
        <w:rPr>
          <w:noProof/>
          <w:sz w:val="32"/>
          <w:szCs w:val="32"/>
          <w:lang w:eastAsia="ru-RU"/>
        </w:rPr>
        <w:drawing>
          <wp:inline distT="0" distB="0" distL="0" distR="0">
            <wp:extent cx="2676525" cy="4755014"/>
            <wp:effectExtent l="0" t="0" r="0" b="7620"/>
            <wp:docPr id="1" name="Рисунок 1" descr="C:\Users\lenovo - 1\Desktop\шк. газета\2025-26 уч.год\Тас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 - 1\Desktop\шк. газета\2025-26 уч.год\Тас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939" cy="476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6301" w:rsidRPr="00C46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5C"/>
    <w:rsid w:val="001D725C"/>
    <w:rsid w:val="00381807"/>
    <w:rsid w:val="0087015C"/>
    <w:rsid w:val="008C1B22"/>
    <w:rsid w:val="00C4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6E24"/>
  <w15:chartTrackingRefBased/>
  <w15:docId w15:val="{AB3CA5BB-FE14-4B1B-8B17-4F5D452A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- 1</dc:creator>
  <cp:keywords/>
  <dc:description/>
  <cp:lastModifiedBy>lenovo - 1</cp:lastModifiedBy>
  <cp:revision>3</cp:revision>
  <dcterms:created xsi:type="dcterms:W3CDTF">2025-10-25T12:27:00Z</dcterms:created>
  <dcterms:modified xsi:type="dcterms:W3CDTF">2025-10-25T12:32:00Z</dcterms:modified>
</cp:coreProperties>
</file>